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38" w:rsidRPr="006F0937" w:rsidRDefault="00F04238" w:rsidP="00F04238">
      <w:pPr>
        <w:pStyle w:val="ConsPlusNormal"/>
        <w:spacing w:before="300"/>
        <w:jc w:val="center"/>
        <w:rPr>
          <w:szCs w:val="28"/>
        </w:rPr>
      </w:pPr>
      <w:bookmarkStart w:id="0" w:name="_GoBack"/>
      <w:bookmarkEnd w:id="0"/>
      <w:r w:rsidRPr="006F0937">
        <w:rPr>
          <w:szCs w:val="28"/>
        </w:rPr>
        <w:t>Договор № ________</w:t>
      </w:r>
    </w:p>
    <w:p w:rsidR="00F04238" w:rsidRPr="006F0937" w:rsidRDefault="00F04238" w:rsidP="00F04238">
      <w:pPr>
        <w:pStyle w:val="ConsPlusNormal"/>
        <w:jc w:val="center"/>
        <w:rPr>
          <w:szCs w:val="28"/>
        </w:rPr>
      </w:pPr>
      <w:r w:rsidRPr="006F0937">
        <w:rPr>
          <w:szCs w:val="28"/>
        </w:rPr>
        <w:t>на оказание гостиничных услуг</w:t>
      </w:r>
    </w:p>
    <w:p w:rsidR="00F04238" w:rsidRPr="001D7BB9" w:rsidRDefault="00F04238" w:rsidP="00F04238">
      <w:pPr>
        <w:pStyle w:val="ConsPlusNormal"/>
        <w:ind w:firstLine="540"/>
        <w:jc w:val="both"/>
        <w:rPr>
          <w:sz w:val="28"/>
          <w:szCs w:val="28"/>
        </w:rPr>
      </w:pP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0937">
        <w:rPr>
          <w:rFonts w:ascii="Times New Roman" w:hAnsi="Times New Roman" w:cs="Times New Roman"/>
          <w:sz w:val="24"/>
          <w:szCs w:val="28"/>
        </w:rPr>
        <w:t xml:space="preserve">д. Селище                                                                        </w:t>
      </w:r>
      <w:proofErr w:type="gramStart"/>
      <w:r w:rsidRPr="006F0937">
        <w:rPr>
          <w:rFonts w:ascii="Times New Roman" w:hAnsi="Times New Roman" w:cs="Times New Roman"/>
          <w:sz w:val="24"/>
          <w:szCs w:val="28"/>
        </w:rPr>
        <w:t xml:space="preserve">   «</w:t>
      </w:r>
      <w:proofErr w:type="gramEnd"/>
      <w:r w:rsidRPr="006F0937">
        <w:rPr>
          <w:rFonts w:ascii="Times New Roman" w:hAnsi="Times New Roman" w:cs="Times New Roman"/>
          <w:sz w:val="24"/>
          <w:szCs w:val="28"/>
        </w:rPr>
        <w:t>___» ____ 2020 г.</w:t>
      </w: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0937">
        <w:rPr>
          <w:rFonts w:ascii="Times New Roman" w:hAnsi="Times New Roman" w:cs="Times New Roman"/>
          <w:sz w:val="24"/>
          <w:szCs w:val="28"/>
        </w:rPr>
        <w:t xml:space="preserve">              ООО «</w:t>
      </w:r>
      <w:proofErr w:type="spellStart"/>
      <w:r w:rsidRPr="006F0937">
        <w:rPr>
          <w:rFonts w:ascii="Times New Roman" w:hAnsi="Times New Roman" w:cs="Times New Roman"/>
          <w:sz w:val="24"/>
          <w:szCs w:val="28"/>
        </w:rPr>
        <w:t>Любытино</w:t>
      </w:r>
      <w:proofErr w:type="spellEnd"/>
      <w:r w:rsidRPr="006F0937">
        <w:rPr>
          <w:rFonts w:ascii="Times New Roman" w:hAnsi="Times New Roman" w:cs="Times New Roman"/>
          <w:sz w:val="24"/>
          <w:szCs w:val="28"/>
        </w:rPr>
        <w:t>-Слалом»,</w:t>
      </w:r>
      <w:r>
        <w:rPr>
          <w:rFonts w:ascii="Times New Roman" w:hAnsi="Times New Roman" w:cs="Times New Roman"/>
          <w:sz w:val="24"/>
          <w:szCs w:val="28"/>
        </w:rPr>
        <w:t xml:space="preserve"> в лице генерального директора </w:t>
      </w:r>
      <w:proofErr w:type="spellStart"/>
      <w:r w:rsidRPr="006F0937">
        <w:rPr>
          <w:rFonts w:ascii="Times New Roman" w:hAnsi="Times New Roman" w:cs="Times New Roman"/>
          <w:sz w:val="24"/>
          <w:szCs w:val="28"/>
        </w:rPr>
        <w:t>Комякова</w:t>
      </w:r>
      <w:proofErr w:type="spellEnd"/>
      <w:r w:rsidRPr="006F0937">
        <w:rPr>
          <w:rFonts w:ascii="Times New Roman" w:hAnsi="Times New Roman" w:cs="Times New Roman"/>
          <w:sz w:val="24"/>
          <w:szCs w:val="28"/>
        </w:rPr>
        <w:t xml:space="preserve"> А.В., действующий на основании Устава, именуемое в дальнейшем "Исполнитель", с одной стороны, и               </w:t>
      </w: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0937">
        <w:rPr>
          <w:rFonts w:ascii="Times New Roman" w:hAnsi="Times New Roman" w:cs="Times New Roman"/>
          <w:sz w:val="24"/>
          <w:szCs w:val="28"/>
        </w:rPr>
        <w:t>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6F0937">
        <w:rPr>
          <w:rFonts w:ascii="Times New Roman" w:hAnsi="Times New Roman" w:cs="Times New Roman"/>
          <w:sz w:val="24"/>
          <w:szCs w:val="28"/>
        </w:rPr>
        <w:t xml:space="preserve">___, именуемое в дальнейшем "Потребитель", </w:t>
      </w:r>
    </w:p>
    <w:p w:rsidR="00F04238" w:rsidRPr="006F0937" w:rsidRDefault="00F04238" w:rsidP="00F042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6F0937">
        <w:rPr>
          <w:rFonts w:ascii="Times New Roman" w:hAnsi="Times New Roman" w:cs="Times New Roman"/>
          <w:sz w:val="24"/>
          <w:szCs w:val="28"/>
          <w:vertAlign w:val="superscript"/>
        </w:rPr>
        <w:t>(Ф.И.О.)</w:t>
      </w: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0937">
        <w:rPr>
          <w:rFonts w:ascii="Times New Roman" w:hAnsi="Times New Roman" w:cs="Times New Roman"/>
          <w:sz w:val="24"/>
          <w:szCs w:val="28"/>
        </w:rPr>
        <w:t>заключили настоящий Договор о нижеследующем: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tabs>
          <w:tab w:val="center" w:pos="4677"/>
          <w:tab w:val="left" w:pos="7395"/>
        </w:tabs>
        <w:outlineLvl w:val="0"/>
        <w:rPr>
          <w:szCs w:val="28"/>
        </w:rPr>
      </w:pPr>
      <w:r w:rsidRPr="006F0937">
        <w:rPr>
          <w:szCs w:val="28"/>
        </w:rPr>
        <w:t>1. Предмет Договора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1.1. По настоящему Договору Исполнитель обязуется оказывать Потребителю за плату гостиничные услуги, а Потребитель обязуется принять и оплатить гостиничные услуги, оказываемые в номерном фонде Исполнителя.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1.2. Местом оказания гостиничных услуг является горнолыжный курорт «</w:t>
      </w:r>
      <w:proofErr w:type="spellStart"/>
      <w:r w:rsidRPr="006F0937">
        <w:rPr>
          <w:szCs w:val="28"/>
        </w:rPr>
        <w:t>Любогорье</w:t>
      </w:r>
      <w:proofErr w:type="spellEnd"/>
      <w:r w:rsidRPr="006F0937">
        <w:rPr>
          <w:szCs w:val="28"/>
        </w:rPr>
        <w:t xml:space="preserve">» (Новгородская область, </w:t>
      </w:r>
      <w:proofErr w:type="spellStart"/>
      <w:r w:rsidRPr="006F0937">
        <w:rPr>
          <w:szCs w:val="28"/>
        </w:rPr>
        <w:t>Любытинский</w:t>
      </w:r>
      <w:proofErr w:type="spellEnd"/>
      <w:r w:rsidRPr="006F0937">
        <w:rPr>
          <w:szCs w:val="28"/>
        </w:rPr>
        <w:t xml:space="preserve"> район, дер. Селище, д.30).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rPr>
          <w:szCs w:val="28"/>
        </w:rPr>
      </w:pPr>
      <w:r w:rsidRPr="006F0937">
        <w:rPr>
          <w:szCs w:val="28"/>
        </w:rPr>
        <w:t xml:space="preserve">1.3. Исполнитель обязуется предоставить </w:t>
      </w:r>
    </w:p>
    <w:p w:rsidR="00F04238" w:rsidRPr="006F0937" w:rsidRDefault="00F04238" w:rsidP="00F04238">
      <w:pPr>
        <w:pStyle w:val="ConsPlusNormal"/>
        <w:rPr>
          <w:sz w:val="18"/>
        </w:rPr>
      </w:pPr>
      <w:r w:rsidRPr="006F0937">
        <w:rPr>
          <w:szCs w:val="28"/>
        </w:rPr>
        <w:t xml:space="preserve">__________________________________________________________________ </w:t>
      </w:r>
      <w:r w:rsidRPr="006F0937">
        <w:rPr>
          <w:sz w:val="18"/>
        </w:rPr>
        <w:t>(стандартный однокомнатный номер для 2-х гостей, семейный однокомнатный номер для 4-х гостей, семейный двухкомнатный номер для 4 гостей, двухкомнатный номер для компании из 6-и гостей, трехкомнатные апартаменты для 8+2 гостей, дом-</w:t>
      </w:r>
      <w:proofErr w:type="gramStart"/>
      <w:r w:rsidRPr="006F0937">
        <w:rPr>
          <w:sz w:val="18"/>
        </w:rPr>
        <w:t>шалаш  для</w:t>
      </w:r>
      <w:proofErr w:type="gramEnd"/>
      <w:r w:rsidRPr="006F0937">
        <w:rPr>
          <w:sz w:val="18"/>
        </w:rPr>
        <w:t xml:space="preserve"> 4+2 гостей, коттедж №1 для 6+2 гостей, коттедж №2 для 6+2 гостей)</w:t>
      </w:r>
    </w:p>
    <w:p w:rsidR="00F04238" w:rsidRPr="006F0937" w:rsidRDefault="00F04238" w:rsidP="00F04238">
      <w:pPr>
        <w:pStyle w:val="ConsPlusNormal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jc w:val="both"/>
        <w:rPr>
          <w:szCs w:val="28"/>
        </w:rPr>
      </w:pPr>
      <w:r w:rsidRPr="006F0937">
        <w:rPr>
          <w:szCs w:val="28"/>
        </w:rPr>
        <w:t xml:space="preserve">для временного проживания, № комнаты (дома, </w:t>
      </w:r>
      <w:proofErr w:type="gramStart"/>
      <w:r w:rsidRPr="006F0937">
        <w:rPr>
          <w:szCs w:val="28"/>
        </w:rPr>
        <w:t>коттеджа)_</w:t>
      </w:r>
      <w:proofErr w:type="gramEnd"/>
      <w:r w:rsidRPr="006F0937">
        <w:rPr>
          <w:szCs w:val="28"/>
        </w:rPr>
        <w:t>____________.</w:t>
      </w:r>
    </w:p>
    <w:p w:rsidR="00F04238" w:rsidRPr="006F0937" w:rsidRDefault="00F04238" w:rsidP="00F04238">
      <w:pPr>
        <w:pStyle w:val="ConsPlusNormal"/>
        <w:jc w:val="both"/>
        <w:rPr>
          <w:szCs w:val="28"/>
        </w:rPr>
      </w:pPr>
      <w:r w:rsidRPr="006F0937">
        <w:rPr>
          <w:szCs w:val="28"/>
        </w:rPr>
        <w:t>Дата заезда: с ___________ 2020 года по _________2020 года (всего____ суток);</w:t>
      </w:r>
    </w:p>
    <w:p w:rsidR="00F04238" w:rsidRPr="006F0937" w:rsidRDefault="00F04238" w:rsidP="00F04238">
      <w:pPr>
        <w:pStyle w:val="ConsPlusNormal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1.4. Предоставление услуг Исполнителем осуществляется по предварительной письменной заявке Потребителя на бронирование номера в гостинице. Потребитель направляет заявку на бронирование посредством почтовой, электронной, факсимильной или иной связи, позволяющей достоверно установить, что заявка исходит от Потребителя.</w:t>
      </w:r>
    </w:p>
    <w:p w:rsidR="00F04238" w:rsidRPr="006F0937" w:rsidRDefault="00F04238" w:rsidP="00F04238">
      <w:pPr>
        <w:pStyle w:val="ConsPlusNormal"/>
        <w:outlineLvl w:val="0"/>
        <w:rPr>
          <w:szCs w:val="28"/>
        </w:rPr>
      </w:pPr>
    </w:p>
    <w:p w:rsidR="00F04238" w:rsidRPr="006F0937" w:rsidRDefault="00F04238" w:rsidP="00F04238">
      <w:pPr>
        <w:pStyle w:val="ConsPlusNormal"/>
        <w:jc w:val="center"/>
        <w:outlineLvl w:val="0"/>
        <w:rPr>
          <w:szCs w:val="28"/>
        </w:rPr>
      </w:pPr>
      <w:r w:rsidRPr="006F0937">
        <w:rPr>
          <w:szCs w:val="28"/>
        </w:rPr>
        <w:t>2. Обязательства Сторон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2.1. Исполнитель обязан: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2.1.1. Подтвердить заявку Потребителя в течение 24 часов с момента ее получения.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2.1.2. Своевременно предоставить Потребителю необходимую и достоверную информацию об услугах, обеспечивающую возможность их правильного выбора.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2.1.3. Обеспечить Потребителю предоставление льгот, если такие льготы предусмотрены законами и иными нормативными правовыми актами Российской Федерации.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2.1.4. Довести до сведения Потребителя перечень услуг, которые входят в цену требуемой услуги.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2.1.5. Исполнитель должен устранить недостатки оказанной услуги в течение часа с момента предъявления Потребителем соответствующего требования.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lastRenderedPageBreak/>
        <w:t>2.2.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 - потребовать от Исполнителя возврата уплаченной суммы.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2.3. Исполнитель должен обеспечить круглосуточное оформление потребителей, прибывающих в гостиницу и убывающих из нее.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2.4. Потребитель обязан: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 xml:space="preserve">2.4.1. Подавать </w:t>
      </w:r>
      <w:proofErr w:type="gramStart"/>
      <w:r w:rsidRPr="006F0937">
        <w:rPr>
          <w:szCs w:val="28"/>
        </w:rPr>
        <w:t>заявку  Исполнителю</w:t>
      </w:r>
      <w:proofErr w:type="gramEnd"/>
      <w:r w:rsidRPr="006F0937">
        <w:rPr>
          <w:szCs w:val="28"/>
        </w:rPr>
        <w:t xml:space="preserve"> не позднее 24 часов до дня заезда.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2.4.2. Обеспечить наличие необходимых и действительных документов. Исполнитель вправе отказать Потребителю в размещении, если их документы не соответствуют требованиям законодательства Российской Федерации.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2.4.3. Соблюдать установленный Исполнителем порядок проживания и правила противопожарной безопасности.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2.4.4. Принять и оплатить оказанные Исполнителем услуги в полном объеме.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2.5. Потребитель вправе: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2.5.1. Расторгнуть настоящий Договор не позднее 7 (семи) дней до даты заезда по настоящему договору (пункт 1.3. договора), письменно уведомив Исполнителя о расторжении договора. В таком случае Потребителю возвращается вся сумму внесенной предоплаты.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При расторжении настоящего договора по инициативе Потребителя (получения уведомления Исполнителем от Потребителя) менее чем за 7 (семь) дней до даты заезда по настоящему договору (пункт 1.3. договора), Потребитель обязуется оплатить 50% (пятьдесят процентов) от суммы заказа по настоящему договору (пункт 3.1. договора). Исполнитель имеет право удержать указанную сумму из суммы предоплаты, внесенной Потребителем в соответствии с пунктом 3.2. настоящего договора.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2.5.2. При обнаружении недостатков оказанной услуги по своему выбору потребовать: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- безвозмездного устранения недостатков;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- соответствующего уменьшения цены за оказанную услугу.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2.5.3. Расторгнуть настоящий Договор и потребовать полного возмещения убытков, если Исполнитель в установленный срок не устранил эти недостатки.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2.5.4.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2.5.5. Потребовать полного возмещения убытков, причиненных ему в связи с недостатком оказанной услуги.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jc w:val="center"/>
        <w:outlineLvl w:val="0"/>
        <w:rPr>
          <w:szCs w:val="28"/>
        </w:rPr>
      </w:pPr>
      <w:r w:rsidRPr="006F0937">
        <w:rPr>
          <w:szCs w:val="28"/>
        </w:rPr>
        <w:t>3. Стоимость услуг и порядок расчетов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 xml:space="preserve">3.1. Стоимость услуг составляет _____________ (__________________тысяч) рублей, НДС не облагается в связи с применением упрощенной системы налогообложения. 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3.2. Потребитель осуществляет оплату услуг, предоставленных по договору путем перечисления денежных средств на расчетный счет Исполнителя следующим образом: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 xml:space="preserve">50% (пятьдесят процентов) от стоимости заказа оплачивается Потребителем при заключении настоящего договора в качестве предварительной оплаты. Размер </w:t>
      </w:r>
      <w:r w:rsidRPr="006F0937">
        <w:rPr>
          <w:szCs w:val="28"/>
        </w:rPr>
        <w:lastRenderedPageBreak/>
        <w:t xml:space="preserve">предварительной оплаты по настоящему договору составляет: __________________(_____________________тысяч) рублей оплачивается Потребителем в течение двух дней с момента подписания настоящего договора, 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 xml:space="preserve">Оставшаяся сумма в размере (__________________________) рублей оплачивается не позднее __________ 2020 года. 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3.3. Плата за проживание в гостинице взимается в соответствии с единым расчетным часом - с 12 часов текущих суток по местному времени (время заезда в отель – 14:00, время выезда – 12:00 по местному времени гостиницы).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jc w:val="center"/>
        <w:outlineLvl w:val="0"/>
        <w:rPr>
          <w:szCs w:val="28"/>
        </w:rPr>
      </w:pPr>
      <w:r w:rsidRPr="006F0937">
        <w:rPr>
          <w:szCs w:val="28"/>
        </w:rPr>
        <w:t>4. Порядок предоставления услуг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Если нормативными правовыми актами предусмотрены обязательные требования к услугам, качество предоставляемых услуг должно соответствовать этим требованиям.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Материально-техническое обеспечение гостиницы, перечень и качество предоставляемых услуг должны соответствовать требованиям присвоенной ей категории.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jc w:val="center"/>
        <w:outlineLvl w:val="0"/>
        <w:rPr>
          <w:szCs w:val="28"/>
        </w:rPr>
      </w:pPr>
      <w:r w:rsidRPr="006F0937">
        <w:rPr>
          <w:szCs w:val="28"/>
        </w:rPr>
        <w:t>5. Ответственность Сторон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5.1. Стороны несут ответственность за неисполнение и/или ненадлежащее исполнение принятых на себя по настоящему договору обязательств в соответствии с действующим законодательством Российской Федерации и настоящим договором.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5.2. Если Исполнитель нарушил сроки начала оказания услуг по настоящему Договору на бронирование мест в гостинице, Потребитель по своему выбору вправе: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- назначить Исполнителю новый срок;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- потребовать уменьшения цены за оказанные услуги;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- расторгнуть настоящий Договор.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Потребитель вправе потребовать также полного возмещения убытков, причиненных ему в связи с нарушением сроков оказания услуги. Убытки возмещаются в сроки, установленные для удовлетворения соответствующих требований Потребителя.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5.3. Исполнитель в соответствии с законодательством Российской Федерации несет ответственность за вред, причиненный жизни, здоровью или имуществу Потребителя вследствие недостатков при оказании услуг, а также компенсирует моральный вред, причиненный нарушением прав Потребителя.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 xml:space="preserve">5.5. Потребитель в соответствии с законодательством Российской Федерации возмещает ущерб в случае утраты или повреждения имущества гостиницы, а также несет ответственность за иные нарушения. Исполнитель в соответствии со </w:t>
      </w:r>
      <w:hyperlink r:id="rId6" w:history="1">
        <w:r w:rsidRPr="006F0937">
          <w:rPr>
            <w:szCs w:val="28"/>
          </w:rPr>
          <w:t>ст. 925</w:t>
        </w:r>
      </w:hyperlink>
      <w:r w:rsidRPr="006F0937">
        <w:rPr>
          <w:szCs w:val="28"/>
        </w:rPr>
        <w:t xml:space="preserve"> Гражданского кодекса Российской Федерации отвечает за сохранность вещей Потребителя.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В случае обнаружения забытых вещей Исполнитель обязан немедленно уведомить об этом владельца вещей. Если лицо, имеющее право потребовать забытую вещь, или место его пребывания неизвестны, Исполнитель обязан заявить о находке в полицию или орган местного самоуправления.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jc w:val="center"/>
        <w:outlineLvl w:val="0"/>
        <w:rPr>
          <w:szCs w:val="28"/>
        </w:rPr>
      </w:pPr>
      <w:r w:rsidRPr="006F0937">
        <w:rPr>
          <w:szCs w:val="28"/>
        </w:rPr>
        <w:t>6. Заключительные положения</w:t>
      </w: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ind w:firstLine="540"/>
        <w:jc w:val="both"/>
        <w:rPr>
          <w:szCs w:val="28"/>
        </w:rPr>
      </w:pPr>
      <w:r w:rsidRPr="006F0937">
        <w:rPr>
          <w:szCs w:val="28"/>
        </w:rPr>
        <w:t>6.1. Настоящий Договор вступает в силу с момента его подписания обеими Сторонами и действует до полного исполнения ими принятых обязательств.</w:t>
      </w: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 xml:space="preserve">6.2. Настоящий Договор составлен в двух экземплярах, имеющих равную </w:t>
      </w:r>
      <w:r w:rsidRPr="006F0937">
        <w:rPr>
          <w:szCs w:val="28"/>
        </w:rPr>
        <w:lastRenderedPageBreak/>
        <w:t>юридическую силу, по одному для каждой из Сторон.</w:t>
      </w:r>
    </w:p>
    <w:p w:rsidR="00F04238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</w:p>
    <w:p w:rsidR="00F04238" w:rsidRPr="006F0937" w:rsidRDefault="00F04238" w:rsidP="00F04238">
      <w:pPr>
        <w:pStyle w:val="ConsPlusNormal"/>
        <w:spacing w:before="240"/>
        <w:ind w:firstLine="540"/>
        <w:jc w:val="both"/>
        <w:rPr>
          <w:szCs w:val="28"/>
        </w:rPr>
      </w:pPr>
      <w:r w:rsidRPr="006F0937">
        <w:rPr>
          <w:szCs w:val="28"/>
        </w:rPr>
        <w:t>6.3.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04238" w:rsidRDefault="00F04238" w:rsidP="00F04238">
      <w:pPr>
        <w:pStyle w:val="ConsPlusNormal"/>
        <w:jc w:val="center"/>
        <w:outlineLvl w:val="0"/>
        <w:rPr>
          <w:szCs w:val="28"/>
        </w:rPr>
      </w:pPr>
    </w:p>
    <w:p w:rsidR="00F04238" w:rsidRPr="006F0937" w:rsidRDefault="00F04238" w:rsidP="00F04238">
      <w:pPr>
        <w:pStyle w:val="ConsPlusNormal"/>
        <w:jc w:val="center"/>
        <w:outlineLvl w:val="0"/>
        <w:rPr>
          <w:sz w:val="28"/>
          <w:szCs w:val="28"/>
        </w:rPr>
      </w:pPr>
      <w:r w:rsidRPr="006F0937">
        <w:rPr>
          <w:sz w:val="28"/>
          <w:szCs w:val="28"/>
        </w:rPr>
        <w:t>7. Адреса, реквизиты и подписи Сторон</w:t>
      </w:r>
    </w:p>
    <w:tbl>
      <w:tblPr>
        <w:tblpPr w:leftFromText="180" w:rightFromText="180" w:vertAnchor="text" w:horzAnchor="margin" w:tblpY="153"/>
        <w:tblW w:w="0" w:type="auto"/>
        <w:tblLook w:val="01E0" w:firstRow="1" w:lastRow="1" w:firstColumn="1" w:lastColumn="1" w:noHBand="0" w:noVBand="0"/>
      </w:tblPr>
      <w:tblGrid>
        <w:gridCol w:w="4628"/>
        <w:gridCol w:w="4727"/>
      </w:tblGrid>
      <w:tr w:rsidR="00F04238" w:rsidRPr="006F0937" w:rsidTr="0087187B">
        <w:tc>
          <w:tcPr>
            <w:tcW w:w="4785" w:type="dxa"/>
            <w:shd w:val="clear" w:color="auto" w:fill="auto"/>
          </w:tcPr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Любытино</w:t>
            </w:r>
            <w:proofErr w:type="spellEnd"/>
            <w:r w:rsidRPr="006F0937">
              <w:rPr>
                <w:rFonts w:ascii="Times New Roman" w:hAnsi="Times New Roman" w:cs="Times New Roman"/>
                <w:sz w:val="24"/>
                <w:szCs w:val="28"/>
              </w:rPr>
              <w:t xml:space="preserve">- Слалом»                  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 xml:space="preserve">174770, Новгородская обл., 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Любытинский</w:t>
            </w:r>
            <w:proofErr w:type="spellEnd"/>
            <w:r w:rsidRPr="006F0937">
              <w:rPr>
                <w:rFonts w:ascii="Times New Roman" w:hAnsi="Times New Roman" w:cs="Times New Roman"/>
                <w:sz w:val="24"/>
                <w:szCs w:val="28"/>
              </w:rPr>
              <w:t xml:space="preserve"> р-н, </w:t>
            </w:r>
            <w:proofErr w:type="spellStart"/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д.Селище</w:t>
            </w:r>
            <w:proofErr w:type="spellEnd"/>
            <w:r w:rsidRPr="006F09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Любытинское</w:t>
            </w:r>
            <w:proofErr w:type="spellEnd"/>
            <w:r w:rsidRPr="006F0937">
              <w:rPr>
                <w:rFonts w:ascii="Times New Roman" w:hAnsi="Times New Roman" w:cs="Times New Roman"/>
                <w:sz w:val="24"/>
                <w:szCs w:val="28"/>
              </w:rPr>
              <w:t xml:space="preserve"> с/п), д.№30          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ИНН 5306007228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КПП 530601001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ОГРН 1115336000108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ОКПО 90311318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Р/С 40702810443000001685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>БИК 044959698</w:t>
            </w:r>
          </w:p>
          <w:p w:rsidR="00F04238" w:rsidRPr="006F0937" w:rsidRDefault="00F04238" w:rsidP="0087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937">
              <w:rPr>
                <w:rFonts w:ascii="Times New Roman" w:hAnsi="Times New Roman" w:cs="Times New Roman"/>
                <w:sz w:val="24"/>
                <w:szCs w:val="28"/>
              </w:rPr>
              <w:t xml:space="preserve">Корсчет 30101810100000000698      </w:t>
            </w:r>
          </w:p>
        </w:tc>
        <w:tc>
          <w:tcPr>
            <w:tcW w:w="4786" w:type="dxa"/>
            <w:shd w:val="clear" w:color="auto" w:fill="auto"/>
          </w:tcPr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Паспорт: серия________№___________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Выдан:_</w:t>
            </w:r>
            <w:proofErr w:type="gramEnd"/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___________________________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__________________________________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__________________________________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__________________________________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Место жительства: _________________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__________________________________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__________________________________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Тел. ______________________________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6F0937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e-mail</w:t>
            </w:r>
            <w:r w:rsidRPr="006F0937">
              <w:rPr>
                <w:rFonts w:ascii="Times New Roman" w:hAnsi="Times New Roman" w:cs="Times New Roman"/>
                <w:sz w:val="22"/>
                <w:szCs w:val="28"/>
              </w:rPr>
              <w:t>_____________________________</w:t>
            </w: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F04238" w:rsidRPr="006F0937" w:rsidRDefault="00F04238" w:rsidP="0087187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F0937">
        <w:rPr>
          <w:rFonts w:ascii="Times New Roman" w:hAnsi="Times New Roman" w:cs="Times New Roman"/>
          <w:sz w:val="24"/>
          <w:szCs w:val="28"/>
        </w:rPr>
        <w:t xml:space="preserve">Исполнитель:   </w:t>
      </w:r>
      <w:proofErr w:type="gramEnd"/>
      <w:r w:rsidRPr="006F093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6F0937">
        <w:rPr>
          <w:rFonts w:ascii="Times New Roman" w:hAnsi="Times New Roman" w:cs="Times New Roman"/>
          <w:sz w:val="24"/>
          <w:szCs w:val="28"/>
        </w:rPr>
        <w:tab/>
      </w:r>
      <w:r w:rsidRPr="006F0937">
        <w:rPr>
          <w:rFonts w:ascii="Times New Roman" w:hAnsi="Times New Roman" w:cs="Times New Roman"/>
          <w:sz w:val="24"/>
          <w:szCs w:val="28"/>
        </w:rPr>
        <w:tab/>
        <w:t>Потребитель:</w:t>
      </w: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0937">
        <w:rPr>
          <w:rFonts w:ascii="Times New Roman" w:hAnsi="Times New Roman" w:cs="Times New Roman"/>
          <w:sz w:val="24"/>
          <w:szCs w:val="28"/>
        </w:rPr>
        <w:t xml:space="preserve">Исполнитель:                                               </w:t>
      </w: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0937">
        <w:rPr>
          <w:rFonts w:ascii="Times New Roman" w:hAnsi="Times New Roman" w:cs="Times New Roman"/>
          <w:sz w:val="24"/>
          <w:szCs w:val="28"/>
        </w:rPr>
        <w:t xml:space="preserve">Генеральный директор   </w:t>
      </w:r>
      <w:r w:rsidRPr="006F0937">
        <w:rPr>
          <w:rFonts w:ascii="Times New Roman" w:hAnsi="Times New Roman" w:cs="Times New Roman"/>
          <w:sz w:val="24"/>
          <w:szCs w:val="28"/>
        </w:rPr>
        <w:tab/>
      </w:r>
      <w:r w:rsidRPr="006F0937">
        <w:rPr>
          <w:rFonts w:ascii="Times New Roman" w:hAnsi="Times New Roman" w:cs="Times New Roman"/>
          <w:sz w:val="24"/>
          <w:szCs w:val="28"/>
        </w:rPr>
        <w:tab/>
      </w:r>
      <w:r w:rsidRPr="006F0937">
        <w:rPr>
          <w:rFonts w:ascii="Times New Roman" w:hAnsi="Times New Roman" w:cs="Times New Roman"/>
          <w:sz w:val="24"/>
          <w:szCs w:val="28"/>
        </w:rPr>
        <w:tab/>
      </w: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0937">
        <w:rPr>
          <w:rFonts w:ascii="Times New Roman" w:hAnsi="Times New Roman" w:cs="Times New Roman"/>
          <w:sz w:val="24"/>
          <w:szCs w:val="28"/>
        </w:rPr>
        <w:t>_____________/</w:t>
      </w:r>
      <w:proofErr w:type="spellStart"/>
      <w:r w:rsidRPr="006F0937">
        <w:rPr>
          <w:rFonts w:ascii="Times New Roman" w:hAnsi="Times New Roman" w:cs="Times New Roman"/>
          <w:sz w:val="24"/>
          <w:szCs w:val="28"/>
        </w:rPr>
        <w:t>Комяков</w:t>
      </w:r>
      <w:proofErr w:type="spellEnd"/>
      <w:r w:rsidRPr="006F0937">
        <w:rPr>
          <w:rFonts w:ascii="Times New Roman" w:hAnsi="Times New Roman" w:cs="Times New Roman"/>
          <w:sz w:val="24"/>
          <w:szCs w:val="28"/>
        </w:rPr>
        <w:t xml:space="preserve"> А.В./                 ____________/______________ /</w:t>
      </w:r>
    </w:p>
    <w:p w:rsidR="00F04238" w:rsidRPr="006F0937" w:rsidRDefault="00F04238" w:rsidP="00F042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F0937">
        <w:rPr>
          <w:rFonts w:ascii="Times New Roman" w:hAnsi="Times New Roman" w:cs="Times New Roman"/>
          <w:sz w:val="24"/>
          <w:szCs w:val="28"/>
        </w:rPr>
        <w:t xml:space="preserve">  (</w:t>
      </w:r>
      <w:proofErr w:type="gramStart"/>
      <w:r w:rsidRPr="006F0937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6F0937">
        <w:rPr>
          <w:rFonts w:ascii="Times New Roman" w:hAnsi="Times New Roman" w:cs="Times New Roman"/>
          <w:sz w:val="24"/>
          <w:szCs w:val="28"/>
        </w:rPr>
        <w:t xml:space="preserve">    (Ф.И.О.)                                 </w:t>
      </w:r>
      <w:r w:rsidRPr="006F09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F093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F0937">
        <w:rPr>
          <w:rFonts w:ascii="Times New Roman" w:hAnsi="Times New Roman" w:cs="Times New Roman"/>
          <w:sz w:val="28"/>
          <w:szCs w:val="28"/>
        </w:rPr>
        <w:t xml:space="preserve">    (Ф.И</w:t>
      </w:r>
      <w:r w:rsidRPr="006F0937">
        <w:rPr>
          <w:rFonts w:ascii="Times New Roman" w:hAnsi="Times New Roman" w:cs="Times New Roman"/>
          <w:sz w:val="24"/>
          <w:szCs w:val="28"/>
        </w:rPr>
        <w:t>.О.)</w:t>
      </w:r>
    </w:p>
    <w:p w:rsidR="00555D84" w:rsidRDefault="00555D84"/>
    <w:sectPr w:rsidR="00555D84" w:rsidSect="00F042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3A" w:rsidRDefault="00B5313A" w:rsidP="00F04238">
      <w:pPr>
        <w:spacing w:after="0" w:line="240" w:lineRule="auto"/>
      </w:pPr>
      <w:r>
        <w:separator/>
      </w:r>
    </w:p>
  </w:endnote>
  <w:endnote w:type="continuationSeparator" w:id="0">
    <w:p w:rsidR="00B5313A" w:rsidRDefault="00B5313A" w:rsidP="00F0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3A" w:rsidRDefault="00B5313A" w:rsidP="00F04238">
      <w:pPr>
        <w:spacing w:after="0" w:line="240" w:lineRule="auto"/>
      </w:pPr>
      <w:r>
        <w:separator/>
      </w:r>
    </w:p>
  </w:footnote>
  <w:footnote w:type="continuationSeparator" w:id="0">
    <w:p w:rsidR="00B5313A" w:rsidRDefault="00B5313A" w:rsidP="00F0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8"/>
    <w:rsid w:val="002F5162"/>
    <w:rsid w:val="0037046E"/>
    <w:rsid w:val="004E604B"/>
    <w:rsid w:val="00555D84"/>
    <w:rsid w:val="00621BD1"/>
    <w:rsid w:val="0062427A"/>
    <w:rsid w:val="0089694F"/>
    <w:rsid w:val="00B5313A"/>
    <w:rsid w:val="00D67982"/>
    <w:rsid w:val="00F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C0C4-5CF9-441A-A337-13CDB296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238"/>
  </w:style>
  <w:style w:type="paragraph" w:styleId="a5">
    <w:name w:val="footer"/>
    <w:basedOn w:val="a"/>
    <w:link w:val="a6"/>
    <w:uiPriority w:val="99"/>
    <w:unhideWhenUsed/>
    <w:rsid w:val="00F0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238"/>
  </w:style>
  <w:style w:type="paragraph" w:customStyle="1" w:styleId="ConsPlusNormal">
    <w:name w:val="ConsPlusNormal"/>
    <w:rsid w:val="00F04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04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16C238C0F10A2BA40E5187A498A13A6F340C56CF02211C19CAF2024BDC24F01BBC0060E9169A74C96ED42E4B3F4F2BD518D706901AE9A22j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2020-09-15T12:19:00Z</dcterms:created>
  <dcterms:modified xsi:type="dcterms:W3CDTF">2020-09-15T12:22:00Z</dcterms:modified>
</cp:coreProperties>
</file>